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55869" w:rsidP="00655869">
      <w:pPr>
        <w:jc w:val="center"/>
        <w:rPr>
          <w:rFonts w:hint="eastAsia"/>
          <w:sz w:val="44"/>
          <w:szCs w:val="44"/>
        </w:rPr>
      </w:pPr>
      <w:r w:rsidRPr="00655869">
        <w:rPr>
          <w:rFonts w:hint="eastAsia"/>
          <w:sz w:val="44"/>
          <w:szCs w:val="44"/>
        </w:rPr>
        <w:t>澄清函</w:t>
      </w:r>
    </w:p>
    <w:p w:rsidR="00655869" w:rsidRDefault="00655869" w:rsidP="00655869">
      <w:pPr>
        <w:jc w:val="left"/>
        <w:rPr>
          <w:rFonts w:hint="eastAsia"/>
          <w:sz w:val="30"/>
          <w:szCs w:val="30"/>
        </w:rPr>
      </w:pPr>
      <w:r w:rsidRPr="00655869">
        <w:rPr>
          <w:rFonts w:hint="eastAsia"/>
          <w:sz w:val="30"/>
          <w:szCs w:val="30"/>
        </w:rPr>
        <w:t>各投标单位：</w:t>
      </w:r>
    </w:p>
    <w:p w:rsidR="00655869" w:rsidRDefault="00655869" w:rsidP="00655869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关于</w:t>
      </w:r>
      <w:r w:rsidRPr="00655869">
        <w:rPr>
          <w:rFonts w:hint="eastAsia"/>
          <w:sz w:val="30"/>
          <w:szCs w:val="30"/>
        </w:rPr>
        <w:t>“总部统一监控、省公司具体实施”国网黑龙江省电力有限公司</w:t>
      </w:r>
      <w:r w:rsidRPr="00655869">
        <w:rPr>
          <w:rFonts w:hint="eastAsia"/>
          <w:sz w:val="30"/>
          <w:szCs w:val="30"/>
        </w:rPr>
        <w:t>2015</w:t>
      </w:r>
      <w:r w:rsidRPr="00655869">
        <w:rPr>
          <w:rFonts w:hint="eastAsia"/>
          <w:sz w:val="30"/>
          <w:szCs w:val="30"/>
        </w:rPr>
        <w:t>年第七批服务类招标采购</w:t>
      </w:r>
      <w:r>
        <w:rPr>
          <w:rFonts w:hint="eastAsia"/>
          <w:sz w:val="30"/>
          <w:szCs w:val="30"/>
        </w:rPr>
        <w:t>项目澄清如下：</w:t>
      </w:r>
    </w:p>
    <w:p w:rsidR="00655869" w:rsidRPr="00655869" w:rsidRDefault="00655869" w:rsidP="00655869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 w:rsidRPr="00655869">
        <w:rPr>
          <w:rFonts w:hint="eastAsia"/>
          <w:sz w:val="30"/>
          <w:szCs w:val="30"/>
        </w:rPr>
        <w:t>目编号：</w:t>
      </w:r>
      <w:r w:rsidRPr="00655869">
        <w:rPr>
          <w:sz w:val="30"/>
          <w:szCs w:val="30"/>
        </w:rPr>
        <w:t>LNZB-2015-FWSG7-JJ-001</w:t>
      </w:r>
    </w:p>
    <w:tbl>
      <w:tblPr>
        <w:tblpPr w:leftFromText="180" w:rightFromText="180" w:vertAnchor="text" w:horzAnchor="page" w:tblpX="1767" w:tblpY="70"/>
        <w:tblOverlap w:val="never"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33"/>
        <w:gridCol w:w="1618"/>
        <w:gridCol w:w="506"/>
        <w:gridCol w:w="893"/>
        <w:gridCol w:w="820"/>
        <w:gridCol w:w="5250"/>
      </w:tblGrid>
      <w:tr w:rsidR="00655869" w:rsidRPr="00655869" w:rsidTr="004B3083">
        <w:trPr>
          <w:trHeight w:val="4530"/>
          <w:tblCellSpacing w:w="0" w:type="dxa"/>
        </w:trPr>
        <w:tc>
          <w:tcPr>
            <w:tcW w:w="433" w:type="dxa"/>
            <w:vAlign w:val="center"/>
          </w:tcPr>
          <w:p w:rsidR="00655869" w:rsidRPr="00655869" w:rsidRDefault="00655869" w:rsidP="004B3083">
            <w:pPr>
              <w:pStyle w:val="a5"/>
              <w:widowControl/>
              <w:wordWrap w:val="0"/>
              <w:spacing w:line="23" w:lineRule="atLeast"/>
              <w:jc w:val="center"/>
              <w:rPr>
                <w:rFonts w:asciiTheme="minorHAnsi" w:eastAsiaTheme="minorEastAsia" w:hAnsiTheme="minorHAnsi" w:cstheme="minorBidi"/>
                <w:kern w:val="2"/>
                <w:sz w:val="30"/>
                <w:szCs w:val="30"/>
              </w:rPr>
            </w:pPr>
            <w:r w:rsidRPr="00655869">
              <w:rPr>
                <w:rFonts w:asciiTheme="minorHAnsi" w:eastAsiaTheme="minorEastAsia" w:hAnsiTheme="minorHAnsi" w:cstheme="minorBidi"/>
                <w:kern w:val="2"/>
                <w:sz w:val="30"/>
                <w:szCs w:val="30"/>
              </w:rPr>
              <w:t>4</w:t>
            </w:r>
          </w:p>
        </w:tc>
        <w:tc>
          <w:tcPr>
            <w:tcW w:w="1618" w:type="dxa"/>
            <w:vAlign w:val="center"/>
          </w:tcPr>
          <w:p w:rsidR="00655869" w:rsidRPr="00655869" w:rsidRDefault="00655869" w:rsidP="004B3083">
            <w:pPr>
              <w:pStyle w:val="a5"/>
              <w:widowControl/>
              <w:wordWrap w:val="0"/>
              <w:spacing w:line="23" w:lineRule="atLeast"/>
              <w:jc w:val="center"/>
              <w:rPr>
                <w:rFonts w:asciiTheme="minorHAnsi" w:eastAsiaTheme="minorEastAsia" w:hAnsiTheme="minorHAnsi" w:cstheme="minorBidi"/>
                <w:kern w:val="2"/>
                <w:sz w:val="30"/>
                <w:szCs w:val="30"/>
              </w:rPr>
            </w:pPr>
            <w:r w:rsidRPr="00655869">
              <w:rPr>
                <w:rFonts w:asciiTheme="minorHAnsi" w:eastAsiaTheme="minorEastAsia" w:hAnsiTheme="minorHAnsi" w:cstheme="minorBidi" w:hint="eastAsia"/>
                <w:kern w:val="2"/>
                <w:sz w:val="30"/>
                <w:szCs w:val="30"/>
              </w:rPr>
              <w:t>哈尔滨（五家）</w:t>
            </w:r>
            <w:r w:rsidRPr="00655869">
              <w:rPr>
                <w:rFonts w:asciiTheme="minorHAnsi" w:eastAsiaTheme="minorEastAsia" w:hAnsiTheme="minorHAnsi" w:cstheme="minorBidi"/>
                <w:kern w:val="2"/>
                <w:sz w:val="30"/>
                <w:szCs w:val="30"/>
              </w:rPr>
              <w:t>500</w:t>
            </w:r>
            <w:r w:rsidRPr="00655869">
              <w:rPr>
                <w:rFonts w:asciiTheme="minorHAnsi" w:eastAsiaTheme="minorEastAsia" w:hAnsiTheme="minorHAnsi" w:cstheme="minorBidi" w:hint="eastAsia"/>
                <w:kern w:val="2"/>
                <w:sz w:val="30"/>
                <w:szCs w:val="30"/>
              </w:rPr>
              <w:t>千伏变电站新建工程站外电源施工</w:t>
            </w:r>
          </w:p>
        </w:tc>
        <w:tc>
          <w:tcPr>
            <w:tcW w:w="506" w:type="dxa"/>
            <w:vAlign w:val="center"/>
          </w:tcPr>
          <w:p w:rsidR="00655869" w:rsidRPr="00655869" w:rsidRDefault="00655869" w:rsidP="004B3083">
            <w:pPr>
              <w:pStyle w:val="a5"/>
              <w:widowControl/>
              <w:wordWrap w:val="0"/>
              <w:spacing w:line="23" w:lineRule="atLeast"/>
              <w:jc w:val="center"/>
              <w:rPr>
                <w:rFonts w:asciiTheme="minorHAnsi" w:eastAsiaTheme="minorEastAsia" w:hAnsiTheme="minorHAnsi" w:cstheme="minorBidi"/>
                <w:kern w:val="2"/>
                <w:sz w:val="30"/>
                <w:szCs w:val="30"/>
              </w:rPr>
            </w:pPr>
            <w:r w:rsidRPr="00655869">
              <w:rPr>
                <w:rFonts w:asciiTheme="minorHAnsi" w:eastAsiaTheme="minorEastAsia" w:hAnsiTheme="minorHAnsi" w:cstheme="minorBidi" w:hint="eastAsia"/>
                <w:kern w:val="2"/>
                <w:sz w:val="30"/>
                <w:szCs w:val="30"/>
              </w:rPr>
              <w:t>哈尔滨</w:t>
            </w:r>
          </w:p>
        </w:tc>
        <w:tc>
          <w:tcPr>
            <w:tcW w:w="893" w:type="dxa"/>
            <w:vAlign w:val="center"/>
          </w:tcPr>
          <w:p w:rsidR="00655869" w:rsidRPr="00655869" w:rsidRDefault="00655869" w:rsidP="004B3083">
            <w:pPr>
              <w:pStyle w:val="a5"/>
              <w:widowControl/>
              <w:wordWrap w:val="0"/>
              <w:spacing w:line="23" w:lineRule="atLeast"/>
              <w:jc w:val="center"/>
              <w:rPr>
                <w:rFonts w:asciiTheme="minorHAnsi" w:eastAsiaTheme="minorEastAsia" w:hAnsiTheme="minorHAnsi" w:cstheme="minorBidi"/>
                <w:kern w:val="2"/>
                <w:sz w:val="30"/>
                <w:szCs w:val="30"/>
              </w:rPr>
            </w:pPr>
            <w:r w:rsidRPr="00655869">
              <w:rPr>
                <w:rFonts w:asciiTheme="minorHAnsi" w:eastAsiaTheme="minorEastAsia" w:hAnsiTheme="minorHAnsi" w:cstheme="minorBidi" w:hint="eastAsia"/>
                <w:kern w:val="2"/>
                <w:sz w:val="30"/>
                <w:szCs w:val="30"/>
              </w:rPr>
              <w:t xml:space="preserve">　</w:t>
            </w:r>
          </w:p>
        </w:tc>
        <w:tc>
          <w:tcPr>
            <w:tcW w:w="820" w:type="dxa"/>
            <w:vAlign w:val="center"/>
          </w:tcPr>
          <w:p w:rsidR="00655869" w:rsidRPr="00655869" w:rsidRDefault="00655869" w:rsidP="004B3083">
            <w:pPr>
              <w:pStyle w:val="a5"/>
              <w:widowControl/>
              <w:wordWrap w:val="0"/>
              <w:spacing w:line="23" w:lineRule="atLeast"/>
              <w:jc w:val="center"/>
              <w:rPr>
                <w:rFonts w:asciiTheme="minorHAnsi" w:eastAsiaTheme="minorEastAsia" w:hAnsiTheme="minorHAnsi" w:cstheme="minorBidi"/>
                <w:kern w:val="2"/>
                <w:sz w:val="30"/>
                <w:szCs w:val="30"/>
              </w:rPr>
            </w:pPr>
            <w:r w:rsidRPr="00655869">
              <w:rPr>
                <w:rFonts w:asciiTheme="minorHAnsi" w:eastAsiaTheme="minorEastAsia" w:hAnsiTheme="minorHAnsi" w:cstheme="minorBidi"/>
                <w:kern w:val="2"/>
                <w:sz w:val="30"/>
                <w:szCs w:val="30"/>
              </w:rPr>
              <w:t>10.83</w:t>
            </w:r>
          </w:p>
        </w:tc>
        <w:tc>
          <w:tcPr>
            <w:tcW w:w="5250" w:type="dxa"/>
            <w:vAlign w:val="center"/>
          </w:tcPr>
          <w:p w:rsidR="00655869" w:rsidRPr="00655869" w:rsidRDefault="00655869" w:rsidP="004B3083">
            <w:pPr>
              <w:pStyle w:val="a5"/>
              <w:widowControl/>
              <w:wordWrap w:val="0"/>
              <w:spacing w:line="23" w:lineRule="atLeast"/>
              <w:jc w:val="center"/>
              <w:rPr>
                <w:rFonts w:asciiTheme="minorHAnsi" w:eastAsiaTheme="minorEastAsia" w:hAnsiTheme="minorHAnsi" w:cstheme="minorBidi"/>
                <w:kern w:val="2"/>
                <w:sz w:val="30"/>
                <w:szCs w:val="30"/>
              </w:rPr>
            </w:pPr>
            <w:r w:rsidRPr="00655869">
              <w:rPr>
                <w:rFonts w:asciiTheme="minorHAnsi" w:eastAsiaTheme="minorEastAsia" w:hAnsiTheme="minorHAnsi" w:cstheme="minorBidi"/>
                <w:kern w:val="2"/>
                <w:sz w:val="30"/>
                <w:szCs w:val="30"/>
              </w:rPr>
              <w:t>10KV</w:t>
            </w:r>
            <w:r w:rsidRPr="00655869">
              <w:rPr>
                <w:rFonts w:asciiTheme="minorHAnsi" w:eastAsiaTheme="minorEastAsia" w:hAnsiTheme="minorHAnsi" w:cstheme="minorBidi" w:hint="eastAsia"/>
                <w:kern w:val="2"/>
                <w:sz w:val="30"/>
                <w:szCs w:val="30"/>
              </w:rPr>
              <w:t>线路施工（保护测控装置、电度表、断相仪、水泥杆、盘型悬式绝缘子、绝缘耐张线夹、耐张串金具、柱式瓷绝缘子、防雷绝缘子、铝绞线、绝缘导线、真空断路器、高压隔离开关、电力电缆、电缆户外终端头、电缆中间接头，以上设备材料甲供，其它设备材料由施工单位自购）</w:t>
            </w:r>
          </w:p>
        </w:tc>
      </w:tr>
    </w:tbl>
    <w:p w:rsidR="00655869" w:rsidRPr="00655869" w:rsidRDefault="00655869" w:rsidP="00655869">
      <w:pPr>
        <w:rPr>
          <w:rFonts w:hint="eastAsia"/>
          <w:sz w:val="30"/>
          <w:szCs w:val="30"/>
        </w:rPr>
      </w:pPr>
    </w:p>
    <w:p w:rsidR="00655869" w:rsidRPr="00655869" w:rsidRDefault="00655869" w:rsidP="00655869">
      <w:pPr>
        <w:rPr>
          <w:rFonts w:hint="eastAsia"/>
          <w:sz w:val="30"/>
          <w:szCs w:val="30"/>
        </w:rPr>
      </w:pPr>
      <w:r w:rsidRPr="00655869">
        <w:rPr>
          <w:rFonts w:hint="eastAsia"/>
          <w:sz w:val="30"/>
          <w:szCs w:val="30"/>
        </w:rPr>
        <w:t>提出疑问</w:t>
      </w:r>
      <w:r w:rsidRPr="00655869">
        <w:rPr>
          <w:rFonts w:hint="eastAsia"/>
          <w:sz w:val="30"/>
          <w:szCs w:val="30"/>
        </w:rPr>
        <w:t>:</w:t>
      </w:r>
    </w:p>
    <w:p w:rsidR="00655869" w:rsidRPr="00655869" w:rsidRDefault="00655869" w:rsidP="00655869">
      <w:pPr>
        <w:numPr>
          <w:ilvl w:val="0"/>
          <w:numId w:val="1"/>
        </w:numPr>
        <w:rPr>
          <w:rFonts w:hint="eastAsia"/>
          <w:sz w:val="30"/>
          <w:szCs w:val="30"/>
        </w:rPr>
      </w:pPr>
      <w:r w:rsidRPr="00655869">
        <w:rPr>
          <w:rFonts w:hint="eastAsia"/>
          <w:sz w:val="30"/>
          <w:szCs w:val="30"/>
        </w:rPr>
        <w:t>清单中。投标人采购设备材料表中“自定义设备”具体指什么？</w:t>
      </w:r>
    </w:p>
    <w:p w:rsidR="00655869" w:rsidRPr="00655869" w:rsidRDefault="00655869" w:rsidP="00655869">
      <w:pPr>
        <w:numPr>
          <w:ilvl w:val="0"/>
          <w:numId w:val="1"/>
        </w:numPr>
        <w:rPr>
          <w:rFonts w:hint="eastAsia"/>
          <w:sz w:val="30"/>
          <w:szCs w:val="30"/>
        </w:rPr>
      </w:pPr>
      <w:r w:rsidRPr="00655869">
        <w:rPr>
          <w:rFonts w:hint="eastAsia"/>
          <w:sz w:val="30"/>
          <w:szCs w:val="30"/>
        </w:rPr>
        <w:t>更换</w:t>
      </w:r>
      <w:r w:rsidRPr="00655869">
        <w:rPr>
          <w:rFonts w:hint="eastAsia"/>
          <w:sz w:val="30"/>
          <w:szCs w:val="30"/>
        </w:rPr>
        <w:t>27</w:t>
      </w:r>
      <w:r w:rsidRPr="00655869">
        <w:rPr>
          <w:rFonts w:hint="eastAsia"/>
          <w:sz w:val="30"/>
          <w:szCs w:val="30"/>
        </w:rPr>
        <w:t>台变压器设备容量是多大？</w:t>
      </w:r>
    </w:p>
    <w:p w:rsidR="00655869" w:rsidRPr="00655869" w:rsidRDefault="00655869" w:rsidP="00655869">
      <w:pPr>
        <w:rPr>
          <w:rFonts w:hint="eastAsia"/>
          <w:sz w:val="30"/>
          <w:szCs w:val="30"/>
        </w:rPr>
      </w:pPr>
    </w:p>
    <w:p w:rsidR="00655869" w:rsidRPr="00655869" w:rsidRDefault="00655869" w:rsidP="00655869">
      <w:pPr>
        <w:rPr>
          <w:rFonts w:hint="eastAsia"/>
          <w:sz w:val="30"/>
          <w:szCs w:val="30"/>
        </w:rPr>
      </w:pPr>
      <w:r w:rsidRPr="00655869">
        <w:rPr>
          <w:rFonts w:hint="eastAsia"/>
          <w:sz w:val="30"/>
          <w:szCs w:val="30"/>
        </w:rPr>
        <w:t>答复：</w:t>
      </w:r>
      <w:r w:rsidRPr="00655869">
        <w:rPr>
          <w:rFonts w:hint="eastAsia"/>
          <w:sz w:val="30"/>
          <w:szCs w:val="30"/>
        </w:rPr>
        <w:t>1</w:t>
      </w:r>
      <w:r w:rsidRPr="00655869">
        <w:rPr>
          <w:rFonts w:hint="eastAsia"/>
          <w:sz w:val="30"/>
          <w:szCs w:val="30"/>
        </w:rPr>
        <w:t>、除甲供材料外，其他材料全部是投标人自行采购。</w:t>
      </w:r>
    </w:p>
    <w:p w:rsidR="00655869" w:rsidRPr="00655869" w:rsidRDefault="00655869" w:rsidP="00655869">
      <w:pPr>
        <w:rPr>
          <w:rFonts w:hint="eastAsia"/>
          <w:sz w:val="30"/>
          <w:szCs w:val="30"/>
        </w:rPr>
      </w:pPr>
      <w:r w:rsidRPr="00655869">
        <w:rPr>
          <w:rFonts w:hint="eastAsia"/>
          <w:sz w:val="30"/>
          <w:szCs w:val="30"/>
        </w:rPr>
        <w:t xml:space="preserve">      2</w:t>
      </w:r>
      <w:r w:rsidRPr="00655869">
        <w:rPr>
          <w:rFonts w:hint="eastAsia"/>
          <w:sz w:val="30"/>
          <w:szCs w:val="30"/>
        </w:rPr>
        <w:t>、不是更换</w:t>
      </w:r>
      <w:r w:rsidRPr="00655869">
        <w:rPr>
          <w:rFonts w:hint="eastAsia"/>
          <w:sz w:val="30"/>
          <w:szCs w:val="30"/>
        </w:rPr>
        <w:t>27</w:t>
      </w:r>
      <w:r w:rsidRPr="00655869">
        <w:rPr>
          <w:rFonts w:hint="eastAsia"/>
          <w:sz w:val="30"/>
          <w:szCs w:val="30"/>
        </w:rPr>
        <w:t>台变压器，是原地拆除再重新安装</w:t>
      </w:r>
      <w:r w:rsidRPr="00655869">
        <w:rPr>
          <w:rFonts w:hint="eastAsia"/>
          <w:sz w:val="30"/>
          <w:szCs w:val="30"/>
        </w:rPr>
        <w:t>27</w:t>
      </w:r>
      <w:r w:rsidRPr="00655869">
        <w:rPr>
          <w:rFonts w:hint="eastAsia"/>
          <w:sz w:val="30"/>
          <w:szCs w:val="30"/>
        </w:rPr>
        <w:t>台变压器。</w:t>
      </w:r>
    </w:p>
    <w:p w:rsidR="00655869" w:rsidRPr="00655869" w:rsidRDefault="00655869" w:rsidP="00655869">
      <w:pPr>
        <w:rPr>
          <w:rFonts w:hint="eastAsia"/>
          <w:sz w:val="30"/>
          <w:szCs w:val="30"/>
        </w:rPr>
      </w:pPr>
    </w:p>
    <w:p w:rsidR="00655869" w:rsidRPr="00655869" w:rsidRDefault="00655869" w:rsidP="00655869">
      <w:pPr>
        <w:jc w:val="center"/>
        <w:rPr>
          <w:rFonts w:hint="eastAsia"/>
          <w:sz w:val="30"/>
          <w:szCs w:val="30"/>
        </w:rPr>
      </w:pPr>
      <w:r w:rsidRPr="00655869">
        <w:rPr>
          <w:rFonts w:hint="eastAsia"/>
          <w:sz w:val="30"/>
          <w:szCs w:val="30"/>
        </w:rPr>
        <w:lastRenderedPageBreak/>
        <w:t>66kV</w:t>
      </w:r>
      <w:r w:rsidRPr="00655869">
        <w:rPr>
          <w:rFonts w:hint="eastAsia"/>
          <w:sz w:val="30"/>
          <w:szCs w:val="30"/>
        </w:rPr>
        <w:t>松浦拆旧工程拆除设备回收运输说明</w:t>
      </w:r>
    </w:p>
    <w:p w:rsidR="00655869" w:rsidRDefault="00655869" w:rsidP="00655869">
      <w:pPr>
        <w:ind w:firstLineChars="250" w:firstLine="750"/>
        <w:jc w:val="left"/>
        <w:rPr>
          <w:rFonts w:hint="eastAsia"/>
          <w:sz w:val="30"/>
          <w:szCs w:val="30"/>
        </w:rPr>
      </w:pPr>
      <w:r w:rsidRPr="00655869">
        <w:rPr>
          <w:rFonts w:hint="eastAsia"/>
          <w:sz w:val="30"/>
          <w:szCs w:val="30"/>
        </w:rPr>
        <w:t>66kV</w:t>
      </w:r>
      <w:r w:rsidRPr="00655869">
        <w:rPr>
          <w:rFonts w:hint="eastAsia"/>
          <w:sz w:val="30"/>
          <w:szCs w:val="30"/>
        </w:rPr>
        <w:t>松浦拆旧工程拆除的变电设备及材料，施工单位负责运输到国网哈尔滨供电公司物资供应中心仓库，仓库地址位于进乡街</w:t>
      </w:r>
      <w:r w:rsidRPr="00655869">
        <w:rPr>
          <w:rFonts w:hint="eastAsia"/>
          <w:sz w:val="30"/>
          <w:szCs w:val="30"/>
        </w:rPr>
        <w:t>189-1</w:t>
      </w:r>
      <w:r w:rsidRPr="00655869">
        <w:rPr>
          <w:rFonts w:hint="eastAsia"/>
          <w:sz w:val="30"/>
          <w:szCs w:val="30"/>
        </w:rPr>
        <w:t>号。运输所产生的费用计入本次投标报价中。</w:t>
      </w:r>
    </w:p>
    <w:p w:rsidR="003A69FE" w:rsidRDefault="003A69FE" w:rsidP="00655869">
      <w:pPr>
        <w:ind w:firstLineChars="250" w:firstLine="750"/>
        <w:jc w:val="left"/>
        <w:rPr>
          <w:rFonts w:hint="eastAsia"/>
          <w:sz w:val="30"/>
          <w:szCs w:val="30"/>
        </w:rPr>
      </w:pPr>
    </w:p>
    <w:p w:rsidR="003A69FE" w:rsidRDefault="003A69FE" w:rsidP="00655869">
      <w:pPr>
        <w:ind w:firstLineChars="250" w:firstLine="750"/>
        <w:jc w:val="left"/>
        <w:rPr>
          <w:rFonts w:hint="eastAsia"/>
          <w:sz w:val="30"/>
          <w:szCs w:val="30"/>
        </w:rPr>
      </w:pPr>
    </w:p>
    <w:p w:rsidR="003A69FE" w:rsidRDefault="003A69FE" w:rsidP="00655869">
      <w:pPr>
        <w:ind w:firstLineChars="250" w:firstLine="750"/>
        <w:jc w:val="left"/>
        <w:rPr>
          <w:rFonts w:hint="eastAsia"/>
          <w:sz w:val="30"/>
          <w:szCs w:val="30"/>
        </w:rPr>
      </w:pPr>
    </w:p>
    <w:p w:rsidR="003A69FE" w:rsidRPr="00655869" w:rsidRDefault="003A69FE" w:rsidP="003A69FE">
      <w:pPr>
        <w:ind w:firstLineChars="250" w:firstLine="75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国网黑龙江招标有限公司</w:t>
      </w:r>
    </w:p>
    <w:sectPr w:rsidR="003A69FE" w:rsidRPr="006558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330" w:rsidRDefault="00613330" w:rsidP="00655869">
      <w:r>
        <w:separator/>
      </w:r>
    </w:p>
  </w:endnote>
  <w:endnote w:type="continuationSeparator" w:id="1">
    <w:p w:rsidR="00613330" w:rsidRDefault="00613330" w:rsidP="006558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869" w:rsidRDefault="0065586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869" w:rsidRDefault="0065586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869" w:rsidRDefault="0065586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330" w:rsidRDefault="00613330" w:rsidP="00655869">
      <w:r>
        <w:separator/>
      </w:r>
    </w:p>
  </w:footnote>
  <w:footnote w:type="continuationSeparator" w:id="1">
    <w:p w:rsidR="00613330" w:rsidRDefault="00613330" w:rsidP="006558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869" w:rsidRDefault="0065586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869" w:rsidRDefault="00655869" w:rsidP="00655869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869" w:rsidRDefault="0065586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2F870"/>
    <w:multiLevelType w:val="singleLevel"/>
    <w:tmpl w:val="5642F870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5869"/>
    <w:rsid w:val="003A69FE"/>
    <w:rsid w:val="00613330"/>
    <w:rsid w:val="00655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5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58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5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5869"/>
    <w:rPr>
      <w:sz w:val="18"/>
      <w:szCs w:val="18"/>
    </w:rPr>
  </w:style>
  <w:style w:type="paragraph" w:styleId="a5">
    <w:name w:val="Normal (Web)"/>
    <w:basedOn w:val="a"/>
    <w:rsid w:val="00655869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</Words>
  <Characters>433</Characters>
  <Application>Microsoft Office Word</Application>
  <DocSecurity>0</DocSecurity>
  <Lines>3</Lines>
  <Paragraphs>1</Paragraphs>
  <ScaleCrop>false</ScaleCrop>
  <Company>微软中国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2015-11-17T03:51:00Z</dcterms:created>
  <dcterms:modified xsi:type="dcterms:W3CDTF">2015-11-17T03:53:00Z</dcterms:modified>
</cp:coreProperties>
</file>